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E4AB" w14:textId="163CE74A" w:rsidR="00E979CE" w:rsidRDefault="00E979CE">
      <w:pPr>
        <w:rPr>
          <w:lang w:val="es-ES"/>
        </w:rPr>
      </w:pPr>
    </w:p>
    <w:p w14:paraId="7AB8A1E5" w14:textId="77777777" w:rsidR="00321180" w:rsidRPr="00321180" w:rsidRDefault="00321180" w:rsidP="00321180">
      <w:pPr>
        <w:ind w:left="426" w:right="260"/>
        <w:rPr>
          <w:b/>
          <w:sz w:val="28"/>
          <w:szCs w:val="28"/>
          <w:lang w:val="es-ES"/>
        </w:rPr>
      </w:pPr>
      <w:r w:rsidRPr="00321180">
        <w:rPr>
          <w:b/>
          <w:sz w:val="28"/>
          <w:szCs w:val="28"/>
          <w:lang w:val="es-ES"/>
        </w:rPr>
        <w:t>Mujeres Líderes: Rompiendo Barreras y Forjando Futuro</w:t>
      </w:r>
    </w:p>
    <w:p w14:paraId="523F271C" w14:textId="77777777" w:rsidR="00321180" w:rsidRDefault="00321180" w:rsidP="00321180">
      <w:pPr>
        <w:ind w:left="426" w:right="260"/>
        <w:rPr>
          <w:i/>
          <w:lang w:val="es-ES"/>
        </w:rPr>
      </w:pPr>
    </w:p>
    <w:p w14:paraId="1827C6C1" w14:textId="11FA814D" w:rsidR="00321180" w:rsidRPr="00321180" w:rsidRDefault="00321180" w:rsidP="00321180">
      <w:pPr>
        <w:ind w:left="426" w:right="260"/>
        <w:rPr>
          <w:i/>
          <w:lang w:val="es-ES"/>
        </w:rPr>
      </w:pPr>
      <w:r w:rsidRPr="00321180">
        <w:rPr>
          <w:i/>
          <w:lang w:val="es-ES"/>
        </w:rPr>
        <w:t xml:space="preserve">En el Congreso de </w:t>
      </w:r>
      <w:proofErr w:type="spellStart"/>
      <w:r w:rsidRPr="00321180">
        <w:rPr>
          <w:i/>
          <w:lang w:val="es-ES"/>
        </w:rPr>
        <w:t>Aapresid</w:t>
      </w:r>
      <w:proofErr w:type="spellEnd"/>
      <w:r w:rsidRPr="00321180">
        <w:rPr>
          <w:i/>
          <w:lang w:val="es-ES"/>
        </w:rPr>
        <w:t xml:space="preserve">, las “mujeres líderes” tomaron la palabra y compartieron sus experiencias y aprendizajes en el camino hacia el liderazgo. </w:t>
      </w:r>
    </w:p>
    <w:p w14:paraId="490097A1" w14:textId="77777777" w:rsidR="00321180" w:rsidRPr="00321180" w:rsidRDefault="00321180" w:rsidP="00321180">
      <w:pPr>
        <w:ind w:left="426" w:right="260"/>
        <w:rPr>
          <w:lang w:val="es-ES"/>
        </w:rPr>
      </w:pPr>
    </w:p>
    <w:p w14:paraId="36C5DA33" w14:textId="58650E69" w:rsidR="00321180" w:rsidRPr="00321180" w:rsidRDefault="00321180" w:rsidP="00321180">
      <w:pPr>
        <w:ind w:left="426" w:right="260"/>
        <w:rPr>
          <w:b/>
          <w:lang w:val="es-ES"/>
        </w:rPr>
      </w:pPr>
      <w:r w:rsidRPr="00321180">
        <w:rPr>
          <w:lang w:val="es-ES"/>
        </w:rPr>
        <w:t xml:space="preserve">El camino hacia el liderazgo está lleno de desafíos y aprendizajes, pero también de oportunidades valiosas para el crecimiento personal y profesional. Así lo consideró, </w:t>
      </w:r>
      <w:r w:rsidRPr="00321180">
        <w:rPr>
          <w:b/>
          <w:lang w:val="es-ES"/>
        </w:rPr>
        <w:t xml:space="preserve">Lucía Ginzo, directora de Comunicaciones y Sostenibilidad en </w:t>
      </w:r>
      <w:proofErr w:type="spellStart"/>
      <w:r w:rsidRPr="00321180">
        <w:rPr>
          <w:b/>
          <w:lang w:val="es-ES"/>
        </w:rPr>
        <w:t>Fly</w:t>
      </w:r>
      <w:proofErr w:type="spellEnd"/>
      <w:r w:rsidRPr="00321180">
        <w:rPr>
          <w:b/>
          <w:lang w:val="es-ES"/>
        </w:rPr>
        <w:t xml:space="preserve"> Bondi</w:t>
      </w:r>
      <w:r w:rsidRPr="00321180">
        <w:rPr>
          <w:lang w:val="es-ES"/>
        </w:rPr>
        <w:t xml:space="preserve">, quien encabezó el panel Mujeres Líderes en la sala auditorio YPF en la última jornada del </w:t>
      </w:r>
      <w:r w:rsidRPr="00321180">
        <w:rPr>
          <w:b/>
          <w:lang w:val="es-ES"/>
        </w:rPr>
        <w:t xml:space="preserve">XXXII Congreso de </w:t>
      </w:r>
      <w:proofErr w:type="spellStart"/>
      <w:r w:rsidRPr="00321180">
        <w:rPr>
          <w:b/>
          <w:lang w:val="es-ES"/>
        </w:rPr>
        <w:t>Aapresid</w:t>
      </w:r>
      <w:proofErr w:type="spellEnd"/>
      <w:r>
        <w:rPr>
          <w:b/>
          <w:lang w:val="es-ES"/>
        </w:rPr>
        <w:t xml:space="preserve"> </w:t>
      </w:r>
      <w:r w:rsidRPr="00321180">
        <w:rPr>
          <w:b/>
          <w:lang w:val="es-ES"/>
        </w:rPr>
        <w:t xml:space="preserve">edición Nueva Amarok VW con la fuerza de </w:t>
      </w:r>
      <w:proofErr w:type="spellStart"/>
      <w:r w:rsidRPr="00321180">
        <w:rPr>
          <w:b/>
          <w:lang w:val="es-ES"/>
        </w:rPr>
        <w:t>Expoagro</w:t>
      </w:r>
      <w:proofErr w:type="spellEnd"/>
      <w:r w:rsidRPr="00321180">
        <w:rPr>
          <w:b/>
          <w:lang w:val="es-ES"/>
        </w:rPr>
        <w:t>, en el predio La Rural de Buenos Aires.</w:t>
      </w:r>
    </w:p>
    <w:p w14:paraId="29D917C5" w14:textId="77777777" w:rsidR="00321180" w:rsidRDefault="00321180" w:rsidP="00321180">
      <w:pPr>
        <w:ind w:left="426" w:right="260"/>
        <w:rPr>
          <w:lang w:val="es-ES"/>
        </w:rPr>
      </w:pPr>
    </w:p>
    <w:p w14:paraId="5F50A0C8" w14:textId="37E6BC78" w:rsidR="00321180" w:rsidRPr="00321180" w:rsidRDefault="00321180" w:rsidP="00321180">
      <w:pPr>
        <w:ind w:left="426" w:right="260"/>
        <w:rPr>
          <w:lang w:val="es-ES"/>
        </w:rPr>
      </w:pPr>
      <w:r w:rsidRPr="00321180">
        <w:rPr>
          <w:lang w:val="es-ES"/>
        </w:rPr>
        <w:t xml:space="preserve">Ginzo tiene carrera de 15 años en el sector </w:t>
      </w:r>
      <w:proofErr w:type="gramStart"/>
      <w:r w:rsidRPr="00321180">
        <w:rPr>
          <w:lang w:val="es-ES"/>
        </w:rPr>
        <w:t>corporativo</w:t>
      </w:r>
      <w:proofErr w:type="gramEnd"/>
      <w:r w:rsidRPr="00321180">
        <w:rPr>
          <w:lang w:val="es-ES"/>
        </w:rPr>
        <w:t xml:space="preserve"> pero confesó no haber como objetivo llegar a una posición de liderazgo. “Cada paso dado ha sido un desafío y una oportunidad para aprender”.</w:t>
      </w:r>
    </w:p>
    <w:p w14:paraId="3334F2B9" w14:textId="77777777" w:rsidR="00321180" w:rsidRPr="00321180" w:rsidRDefault="00321180" w:rsidP="00321180">
      <w:pPr>
        <w:ind w:left="426" w:right="260"/>
        <w:rPr>
          <w:lang w:val="es-ES"/>
        </w:rPr>
      </w:pPr>
      <w:r w:rsidRPr="00321180">
        <w:rPr>
          <w:lang w:val="es-ES"/>
        </w:rPr>
        <w:t xml:space="preserve"> En su relato, destacó la importancia de rodearse de “referentes”, como algo “crucial para el desarrollo” del liderazgo; apunto además que la formación continua y “una actitud de curiosidad, innovación y proactividad” le permitieron superar las barreras típicas de industrias dominadas por hombres. La directiva de </w:t>
      </w:r>
      <w:proofErr w:type="spellStart"/>
      <w:r w:rsidRPr="00321180">
        <w:rPr>
          <w:lang w:val="es-ES"/>
        </w:rPr>
        <w:t>FlyBondi</w:t>
      </w:r>
      <w:proofErr w:type="spellEnd"/>
      <w:r w:rsidRPr="00321180">
        <w:rPr>
          <w:lang w:val="es-ES"/>
        </w:rPr>
        <w:t xml:space="preserve"> enfatizó en la </w:t>
      </w:r>
      <w:r w:rsidRPr="00321180">
        <w:rPr>
          <w:b/>
          <w:lang w:val="es-ES"/>
        </w:rPr>
        <w:t>importancia de reconocer el valor propio más allá del género y de aplicar ese valor con determinación en cada rol asumido.</w:t>
      </w:r>
    </w:p>
    <w:p w14:paraId="0A546422" w14:textId="77777777" w:rsidR="00321180" w:rsidRDefault="00321180" w:rsidP="00321180">
      <w:pPr>
        <w:ind w:left="426" w:right="260"/>
        <w:rPr>
          <w:lang w:val="es-ES"/>
        </w:rPr>
      </w:pPr>
    </w:p>
    <w:p w14:paraId="1150636C" w14:textId="0871A1AF" w:rsidR="00321180" w:rsidRPr="00321180" w:rsidRDefault="00321180" w:rsidP="00321180">
      <w:pPr>
        <w:ind w:left="426" w:right="260"/>
        <w:rPr>
          <w:lang w:val="es-ES"/>
        </w:rPr>
      </w:pPr>
      <w:r w:rsidRPr="00321180">
        <w:rPr>
          <w:lang w:val="es-ES"/>
        </w:rPr>
        <w:t xml:space="preserve">En la cuestión del trabajo diario destacó la experiencia de </w:t>
      </w:r>
      <w:r w:rsidRPr="00321180">
        <w:rPr>
          <w:b/>
          <w:lang w:val="es-ES"/>
        </w:rPr>
        <w:t>formar e integrar equipos</w:t>
      </w:r>
      <w:r w:rsidRPr="00321180">
        <w:rPr>
          <w:lang w:val="es-ES"/>
        </w:rPr>
        <w:t xml:space="preserve">, señalando que ambas facetas “han sido fundamentales en su carrera”. En su experiencia, la formación de equipos implicó no solo dirigir, sino también “aprender de cada miembro y adaptarse a las dinámicas grupales”. </w:t>
      </w:r>
    </w:p>
    <w:p w14:paraId="1D5FBCB9" w14:textId="77777777" w:rsidR="00321180" w:rsidRDefault="00321180" w:rsidP="00321180">
      <w:pPr>
        <w:ind w:left="426" w:right="260"/>
        <w:rPr>
          <w:lang w:val="es-ES"/>
        </w:rPr>
      </w:pPr>
    </w:p>
    <w:p w14:paraId="5402F342" w14:textId="6292309C" w:rsidR="00321180" w:rsidRPr="00321180" w:rsidRDefault="00321180" w:rsidP="00321180">
      <w:pPr>
        <w:ind w:left="426" w:right="260"/>
        <w:rPr>
          <w:lang w:val="es-ES"/>
        </w:rPr>
      </w:pPr>
      <w:r w:rsidRPr="00321180">
        <w:rPr>
          <w:lang w:val="es-ES"/>
        </w:rPr>
        <w:t xml:space="preserve">Ginzo envió un mensaje claro a otras mujeres: </w:t>
      </w:r>
      <w:r w:rsidRPr="00321180">
        <w:rPr>
          <w:b/>
          <w:lang w:val="es-ES"/>
        </w:rPr>
        <w:t>la clave para el éxito en el liderazgo radica en la autovaloración, la capacidad de adaptación y el constante aprendizaje.</w:t>
      </w:r>
      <w:r w:rsidRPr="00321180">
        <w:rPr>
          <w:lang w:val="es-ES"/>
        </w:rPr>
        <w:t xml:space="preserve"> </w:t>
      </w:r>
    </w:p>
    <w:p w14:paraId="7A67A828" w14:textId="77777777" w:rsidR="00321180" w:rsidRDefault="00321180" w:rsidP="00321180">
      <w:pPr>
        <w:ind w:left="426" w:right="260"/>
        <w:rPr>
          <w:lang w:val="es-ES"/>
        </w:rPr>
      </w:pPr>
    </w:p>
    <w:p w14:paraId="103B20B1" w14:textId="7CD7B5D5" w:rsidR="00321180" w:rsidRPr="00321180" w:rsidRDefault="00321180" w:rsidP="00321180">
      <w:pPr>
        <w:ind w:left="426" w:right="260"/>
        <w:rPr>
          <w:lang w:val="es-ES"/>
        </w:rPr>
      </w:pPr>
      <w:r w:rsidRPr="00321180">
        <w:rPr>
          <w:lang w:val="es-ES"/>
        </w:rPr>
        <w:t xml:space="preserve">En el panel participó también </w:t>
      </w:r>
      <w:r w:rsidRPr="00321180">
        <w:rPr>
          <w:b/>
          <w:lang w:val="es-ES"/>
        </w:rPr>
        <w:t xml:space="preserve">María </w:t>
      </w:r>
      <w:proofErr w:type="spellStart"/>
      <w:r w:rsidRPr="00321180">
        <w:rPr>
          <w:b/>
          <w:lang w:val="es-ES"/>
        </w:rPr>
        <w:t>Betríz</w:t>
      </w:r>
      <w:proofErr w:type="spellEnd"/>
      <w:r w:rsidRPr="00321180">
        <w:rPr>
          <w:b/>
          <w:lang w:val="es-ES"/>
        </w:rPr>
        <w:t xml:space="preserve"> “</w:t>
      </w:r>
      <w:proofErr w:type="spellStart"/>
      <w:r w:rsidRPr="00321180">
        <w:rPr>
          <w:b/>
          <w:lang w:val="es-ES"/>
        </w:rPr>
        <w:t>Pilu</w:t>
      </w:r>
      <w:proofErr w:type="spellEnd"/>
      <w:r w:rsidRPr="00321180">
        <w:rPr>
          <w:b/>
          <w:lang w:val="es-ES"/>
        </w:rPr>
        <w:t xml:space="preserve">” </w:t>
      </w:r>
      <w:proofErr w:type="spellStart"/>
      <w:r w:rsidRPr="00321180">
        <w:rPr>
          <w:b/>
          <w:lang w:val="es-ES"/>
        </w:rPr>
        <w:t>Giraudo</w:t>
      </w:r>
      <w:proofErr w:type="spellEnd"/>
      <w:r w:rsidRPr="00321180">
        <w:rPr>
          <w:b/>
          <w:lang w:val="es-ES"/>
        </w:rPr>
        <w:t xml:space="preserve">, vicepresidente del </w:t>
      </w:r>
      <w:proofErr w:type="spellStart"/>
      <w:r w:rsidRPr="00321180">
        <w:rPr>
          <w:b/>
          <w:lang w:val="es-ES"/>
        </w:rPr>
        <w:t>Inta</w:t>
      </w:r>
      <w:proofErr w:type="spellEnd"/>
      <w:r w:rsidRPr="00321180">
        <w:rPr>
          <w:lang w:val="es-ES"/>
        </w:rPr>
        <w:t xml:space="preserve">, quien abogó </w:t>
      </w:r>
      <w:proofErr w:type="spellStart"/>
      <w:r w:rsidRPr="00321180">
        <w:rPr>
          <w:lang w:val="es-ES"/>
        </w:rPr>
        <w:t>porque</w:t>
      </w:r>
      <w:proofErr w:type="spellEnd"/>
      <w:r w:rsidRPr="00321180">
        <w:rPr>
          <w:lang w:val="es-ES"/>
        </w:rPr>
        <w:t xml:space="preserve"> las mujeres líderes puedan compartir estrategias que las ayuden a consolidarse, a la vez que destacó también la importancia de los equipos de trabajo.</w:t>
      </w:r>
    </w:p>
    <w:p w14:paraId="3D95A763" w14:textId="77777777" w:rsidR="00321180" w:rsidRDefault="00321180" w:rsidP="00321180">
      <w:pPr>
        <w:ind w:left="426" w:right="260"/>
        <w:rPr>
          <w:lang w:val="es-ES"/>
        </w:rPr>
      </w:pPr>
      <w:bookmarkStart w:id="0" w:name="_GoBack"/>
      <w:bookmarkEnd w:id="0"/>
    </w:p>
    <w:p w14:paraId="22F4F11C" w14:textId="75AB096E" w:rsidR="00C573B5" w:rsidRDefault="00321180" w:rsidP="00321180">
      <w:pPr>
        <w:ind w:left="426" w:right="260"/>
        <w:rPr>
          <w:lang w:val="es-ES"/>
        </w:rPr>
      </w:pPr>
      <w:r w:rsidRPr="00321180">
        <w:rPr>
          <w:lang w:val="es-ES"/>
        </w:rPr>
        <w:t xml:space="preserve">La charla la cerró la nigeriana </w:t>
      </w:r>
      <w:r w:rsidRPr="00321180">
        <w:rPr>
          <w:b/>
          <w:lang w:val="es-ES"/>
        </w:rPr>
        <w:t xml:space="preserve">Aline </w:t>
      </w:r>
      <w:proofErr w:type="spellStart"/>
      <w:r w:rsidRPr="00321180">
        <w:rPr>
          <w:b/>
          <w:lang w:val="es-ES"/>
        </w:rPr>
        <w:t>Mugisho</w:t>
      </w:r>
      <w:proofErr w:type="spellEnd"/>
      <w:r w:rsidRPr="00321180">
        <w:rPr>
          <w:b/>
          <w:lang w:val="es-ES"/>
        </w:rPr>
        <w:t>, quien es directora ejecutiva del Instituto de Innovación y Tecnología Aplicada (IITA)</w:t>
      </w:r>
      <w:r w:rsidRPr="00321180">
        <w:rPr>
          <w:lang w:val="es-ES"/>
        </w:rPr>
        <w:t>, donde maneja los proyectos agropecuarios.</w:t>
      </w:r>
    </w:p>
    <w:p w14:paraId="0DC96AD6" w14:textId="77777777" w:rsidR="00C573B5" w:rsidRPr="00F61C23" w:rsidRDefault="00C573B5" w:rsidP="008044CC">
      <w:pPr>
        <w:ind w:left="426" w:right="401"/>
        <w:rPr>
          <w:lang w:val="es-ES"/>
        </w:rPr>
      </w:pPr>
    </w:p>
    <w:sectPr w:rsidR="00C573B5" w:rsidRPr="00F61C23" w:rsidSect="00716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31CD" w14:textId="77777777" w:rsidR="00775483" w:rsidRDefault="00775483" w:rsidP="00775680">
      <w:r>
        <w:separator/>
      </w:r>
    </w:p>
  </w:endnote>
  <w:endnote w:type="continuationSeparator" w:id="0">
    <w:p w14:paraId="72A371DC" w14:textId="77777777" w:rsidR="00775483" w:rsidRDefault="00775483" w:rsidP="00775680">
      <w:r>
        <w:continuationSeparator/>
      </w:r>
    </w:p>
  </w:endnote>
  <w:endnote w:type="continuationNotice" w:id="1">
    <w:p w14:paraId="49E247F6" w14:textId="77777777" w:rsidR="00775483" w:rsidRDefault="00775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AC124" w14:textId="77777777" w:rsidR="00841EDB" w:rsidRDefault="00841E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B615" w14:textId="72D7BE00" w:rsidR="00DA2CD7" w:rsidRPr="00E32A56" w:rsidRDefault="00E32A56" w:rsidP="00E32A56">
    <w:pPr>
      <w:pStyle w:val="Piedepgina"/>
      <w:jc w:val="center"/>
      <w:rPr>
        <w:lang w:val="es-ES"/>
      </w:rPr>
    </w:pPr>
    <w:r>
      <w:rPr>
        <w:noProof/>
        <w:lang w:eastAsia="es-AR"/>
      </w:rPr>
      <w:drawing>
        <wp:inline distT="0" distB="0" distL="0" distR="0" wp14:anchorId="59A0F86A" wp14:editId="7F73BF32">
          <wp:extent cx="5571744" cy="335280"/>
          <wp:effectExtent l="0" t="0" r="0" b="7620"/>
          <wp:docPr id="4469447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944725" name="Imagen 4469447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1744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3C971" w14:textId="77777777" w:rsidR="00841EDB" w:rsidRDefault="00841E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20EE7" w14:textId="77777777" w:rsidR="00775483" w:rsidRDefault="00775483" w:rsidP="00775680">
      <w:r>
        <w:separator/>
      </w:r>
    </w:p>
  </w:footnote>
  <w:footnote w:type="continuationSeparator" w:id="0">
    <w:p w14:paraId="1D36E328" w14:textId="77777777" w:rsidR="00775483" w:rsidRDefault="00775483" w:rsidP="00775680">
      <w:r>
        <w:continuationSeparator/>
      </w:r>
    </w:p>
  </w:footnote>
  <w:footnote w:type="continuationNotice" w:id="1">
    <w:p w14:paraId="0C3A8926" w14:textId="77777777" w:rsidR="00775483" w:rsidRDefault="007754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E0B48" w14:textId="77777777" w:rsidR="00841EDB" w:rsidRDefault="00841E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EB246" w14:textId="1338C260" w:rsidR="00775680" w:rsidRPr="00DA2CD7" w:rsidRDefault="00FB1E66" w:rsidP="00BE34B4">
    <w:pPr>
      <w:pStyle w:val="Encabezado"/>
      <w:jc w:val="center"/>
      <w:rPr>
        <w:lang w:val="en-US"/>
      </w:rPr>
    </w:pPr>
    <w:r>
      <w:rPr>
        <w:noProof/>
        <w:lang w:eastAsia="es-AR"/>
      </w:rPr>
      <w:drawing>
        <wp:inline distT="0" distB="0" distL="0" distR="0" wp14:anchorId="03858A96" wp14:editId="74C93DBE">
          <wp:extent cx="6245365" cy="615697"/>
          <wp:effectExtent l="0" t="0" r="3175" b="0"/>
          <wp:docPr id="11355027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502705" name="Imagen 1135502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5365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5448" w14:textId="77777777" w:rsidR="00841EDB" w:rsidRDefault="00841E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80"/>
    <w:rsid w:val="000778A5"/>
    <w:rsid w:val="00097579"/>
    <w:rsid w:val="000C7668"/>
    <w:rsid w:val="0013025D"/>
    <w:rsid w:val="001C3B53"/>
    <w:rsid w:val="00253CDD"/>
    <w:rsid w:val="00303DF9"/>
    <w:rsid w:val="00317A03"/>
    <w:rsid w:val="00321180"/>
    <w:rsid w:val="00416152"/>
    <w:rsid w:val="00481826"/>
    <w:rsid w:val="004A70F7"/>
    <w:rsid w:val="00520E42"/>
    <w:rsid w:val="005D1D8C"/>
    <w:rsid w:val="006D0BD5"/>
    <w:rsid w:val="00716BDF"/>
    <w:rsid w:val="00723E7C"/>
    <w:rsid w:val="00726FD3"/>
    <w:rsid w:val="007371A9"/>
    <w:rsid w:val="00775483"/>
    <w:rsid w:val="00775680"/>
    <w:rsid w:val="00783D7D"/>
    <w:rsid w:val="007E22D1"/>
    <w:rsid w:val="008044CC"/>
    <w:rsid w:val="00841EDB"/>
    <w:rsid w:val="008A4FE9"/>
    <w:rsid w:val="008F06C3"/>
    <w:rsid w:val="009A3441"/>
    <w:rsid w:val="00A61B4C"/>
    <w:rsid w:val="00AE7313"/>
    <w:rsid w:val="00B6580F"/>
    <w:rsid w:val="00B822ED"/>
    <w:rsid w:val="00BE34B4"/>
    <w:rsid w:val="00BF24C7"/>
    <w:rsid w:val="00C25E80"/>
    <w:rsid w:val="00C573B5"/>
    <w:rsid w:val="00C8259D"/>
    <w:rsid w:val="00D7223A"/>
    <w:rsid w:val="00D76583"/>
    <w:rsid w:val="00DA2CD7"/>
    <w:rsid w:val="00DA4155"/>
    <w:rsid w:val="00E32A56"/>
    <w:rsid w:val="00E913AA"/>
    <w:rsid w:val="00E979CE"/>
    <w:rsid w:val="00EC710B"/>
    <w:rsid w:val="00F61C23"/>
    <w:rsid w:val="00FB1E66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44D2C"/>
  <w15:chartTrackingRefBased/>
  <w15:docId w15:val="{BF84ECE4-FC6A-864B-BD9A-DB66EA39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5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5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5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5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5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56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56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56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56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5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5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5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56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56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56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56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56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56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56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56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5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56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56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56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56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5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56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568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56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5680"/>
  </w:style>
  <w:style w:type="paragraph" w:styleId="Piedepgina">
    <w:name w:val="footer"/>
    <w:basedOn w:val="Normal"/>
    <w:link w:val="PiedepginaCar"/>
    <w:uiPriority w:val="99"/>
    <w:unhideWhenUsed/>
    <w:rsid w:val="007756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9172F-4CD2-41D8-BE37-C6451F0250F4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F2F95064-612D-40A8-928B-186D31577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BC0D0-CB26-4D41-9304-A2334E20F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Bracamonte</dc:creator>
  <cp:keywords/>
  <dc:description/>
  <cp:lastModifiedBy>Pc Rent</cp:lastModifiedBy>
  <cp:revision>2</cp:revision>
  <dcterms:created xsi:type="dcterms:W3CDTF">2024-08-09T15:40:00Z</dcterms:created>
  <dcterms:modified xsi:type="dcterms:W3CDTF">2024-08-09T15:40:00Z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